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tblInd w:w="-522" w:type="dxa"/>
        <w:tblLook w:val="04A0" w:firstRow="1" w:lastRow="0" w:firstColumn="1" w:lastColumn="0" w:noHBand="0" w:noVBand="1"/>
      </w:tblPr>
      <w:tblGrid>
        <w:gridCol w:w="2790"/>
        <w:gridCol w:w="5670"/>
        <w:gridCol w:w="2430"/>
      </w:tblGrid>
      <w:tr w:rsidR="009C4287" w:rsidRPr="00F97296" w14:paraId="0ECB1DC1" w14:textId="77777777" w:rsidTr="00191445">
        <w:trPr>
          <w:trHeight w:val="1880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651D6" w14:textId="77777777" w:rsidR="002D50C5" w:rsidRDefault="002D50C5" w:rsidP="009C4287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235E67DE" w14:textId="77777777" w:rsidR="009C4287" w:rsidRPr="00F97296" w:rsidRDefault="002D50C5" w:rsidP="009C4287">
            <w:pPr>
              <w:rPr>
                <w:rFonts w:ascii="Palatino Linotype" w:hAnsi="Palatino Linotype"/>
                <w:sz w:val="24"/>
                <w:szCs w:val="24"/>
              </w:rPr>
            </w:pPr>
            <w:r w:rsidRPr="002D50C5">
              <w:rPr>
                <w:rFonts w:ascii="Palatino Linotype" w:hAnsi="Palatino Linotyp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9E775" wp14:editId="32113EE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600200" cy="79057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791C5" w14:textId="77777777" w:rsidR="002D50C5" w:rsidRPr="002D50C5" w:rsidRDefault="002D50C5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D50C5">
                                    <w:rPr>
                                      <w:noProof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2AA670C5" wp14:editId="4E40F807">
                                        <wp:extent cx="1419225" cy="733425"/>
                                        <wp:effectExtent l="0" t="0" r="9525" b="9525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9926" cy="7337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9E7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0;width:126pt;height:62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" filled="f" stroked="f">
                      <v:textbox>
                        <w:txbxContent>
                          <w:p w14:paraId="665791C5" w14:textId="77777777" w:rsidR="002D50C5" w:rsidRPr="002D50C5" w:rsidRDefault="002D50C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D50C5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AA670C5" wp14:editId="4E40F807">
                                  <wp:extent cx="1419225" cy="7334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926" cy="733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3836A" w14:textId="77777777" w:rsidR="009C4287" w:rsidRPr="002D50C5" w:rsidRDefault="009C4287" w:rsidP="009C4287">
            <w:pPr>
              <w:pStyle w:val="NoSpacing"/>
              <w:jc w:val="center"/>
              <w:rPr>
                <w:rFonts w:ascii="Garamond" w:hAnsi="Garamond"/>
                <w:sz w:val="32"/>
                <w:szCs w:val="36"/>
              </w:rPr>
            </w:pPr>
            <w:r w:rsidRPr="002D50C5">
              <w:rPr>
                <w:rFonts w:ascii="Garamond" w:hAnsi="Garamond"/>
                <w:sz w:val="32"/>
                <w:szCs w:val="36"/>
              </w:rPr>
              <w:t>T</w:t>
            </w:r>
            <w:r w:rsidR="00E665EB" w:rsidRPr="002D50C5">
              <w:rPr>
                <w:rFonts w:ascii="Garamond" w:hAnsi="Garamond"/>
                <w:sz w:val="32"/>
                <w:szCs w:val="36"/>
              </w:rPr>
              <w:t xml:space="preserve">he </w:t>
            </w:r>
            <w:r w:rsidRPr="002D50C5">
              <w:rPr>
                <w:rFonts w:ascii="Garamond" w:hAnsi="Garamond"/>
                <w:sz w:val="32"/>
                <w:szCs w:val="36"/>
              </w:rPr>
              <w:t xml:space="preserve"> </w:t>
            </w:r>
          </w:p>
          <w:p w14:paraId="22957C8F" w14:textId="77777777" w:rsidR="009C4287" w:rsidRPr="009B54EE" w:rsidRDefault="009C4287" w:rsidP="009C4287">
            <w:pPr>
              <w:pStyle w:val="NoSpacing"/>
              <w:jc w:val="center"/>
              <w:rPr>
                <w:rFonts w:ascii="Garamond" w:hAnsi="Garamond"/>
                <w:sz w:val="72"/>
                <w:szCs w:val="72"/>
              </w:rPr>
            </w:pPr>
            <w:r w:rsidRPr="009B54EE">
              <w:rPr>
                <w:rFonts w:ascii="Garamond" w:hAnsi="Garamond"/>
                <w:b/>
                <w:sz w:val="72"/>
                <w:szCs w:val="72"/>
              </w:rPr>
              <w:t>RICHARD PRUSS</w:t>
            </w:r>
          </w:p>
          <w:p w14:paraId="5BD847F3" w14:textId="77777777" w:rsidR="00B0786A" w:rsidRDefault="00E665EB" w:rsidP="009C4287">
            <w:pPr>
              <w:pStyle w:val="NoSpacing"/>
              <w:jc w:val="center"/>
              <w:rPr>
                <w:rFonts w:ascii="Garamond" w:hAnsi="Garamond"/>
                <w:sz w:val="32"/>
                <w:szCs w:val="36"/>
              </w:rPr>
            </w:pPr>
            <w:r w:rsidRPr="002D50C5">
              <w:rPr>
                <w:rFonts w:ascii="Garamond" w:hAnsi="Garamond"/>
                <w:sz w:val="32"/>
                <w:szCs w:val="36"/>
              </w:rPr>
              <w:t>Professional Development Scholarship</w:t>
            </w:r>
          </w:p>
          <w:p w14:paraId="134D127E" w14:textId="77777777" w:rsidR="009C4287" w:rsidRPr="00F97296" w:rsidRDefault="00E665EB" w:rsidP="00C4445E">
            <w:pPr>
              <w:pStyle w:val="NoSpacing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D50C5">
              <w:rPr>
                <w:rFonts w:ascii="Garamond" w:hAnsi="Garamond"/>
                <w:sz w:val="32"/>
                <w:szCs w:val="36"/>
              </w:rPr>
              <w:t xml:space="preserve"> Nominee Evaluation Form</w:t>
            </w:r>
          </w:p>
        </w:tc>
      </w:tr>
      <w:tr w:rsidR="009C4287" w:rsidRPr="00F97296" w14:paraId="45AE128E" w14:textId="77777777" w:rsidTr="00191445">
        <w:trPr>
          <w:trHeight w:val="503"/>
        </w:trPr>
        <w:tc>
          <w:tcPr>
            <w:tcW w:w="2790" w:type="dxa"/>
            <w:tcBorders>
              <w:top w:val="single" w:sz="4" w:space="0" w:color="auto"/>
            </w:tcBorders>
          </w:tcPr>
          <w:p w14:paraId="21412E83" w14:textId="77777777" w:rsidR="00F1215E" w:rsidRDefault="00F1215E" w:rsidP="00313C7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5CA2104F" w14:textId="77777777" w:rsidR="009C4287" w:rsidRPr="00F97296" w:rsidRDefault="00B0786A" w:rsidP="00313C7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Nominee’s Name: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</w:tcPr>
          <w:p w14:paraId="505893CB" w14:textId="77777777" w:rsidR="009C4287" w:rsidRDefault="009C4287" w:rsidP="00313C7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712ABE91" w14:textId="77777777" w:rsidR="00F1215E" w:rsidRDefault="00F1215E" w:rsidP="00F1215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_________________________________________________________</w:t>
            </w:r>
            <w:r w:rsidR="008B2000">
              <w:rPr>
                <w:rFonts w:ascii="Palatino Linotype" w:hAnsi="Palatino Linotype"/>
                <w:sz w:val="24"/>
                <w:szCs w:val="24"/>
              </w:rPr>
              <w:t>________</w:t>
            </w:r>
          </w:p>
          <w:p w14:paraId="0FDDA921" w14:textId="77777777" w:rsidR="00F1215E" w:rsidRPr="00F97296" w:rsidRDefault="00F1215E" w:rsidP="00F1215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4445E" w:rsidRPr="00F97296" w14:paraId="30B24B80" w14:textId="77777777" w:rsidTr="00C4445E">
        <w:tc>
          <w:tcPr>
            <w:tcW w:w="10890" w:type="dxa"/>
            <w:gridSpan w:val="3"/>
            <w:shd w:val="clear" w:color="auto" w:fill="808080" w:themeFill="background1" w:themeFillShade="80"/>
          </w:tcPr>
          <w:p w14:paraId="420ABAEF" w14:textId="77777777" w:rsidR="00C4445E" w:rsidRPr="009809C9" w:rsidRDefault="00C4445E" w:rsidP="00313C7D">
            <w:pPr>
              <w:jc w:val="center"/>
              <w:rPr>
                <w:rFonts w:ascii="Palatino Linotype" w:hAnsi="Palatino Linotype"/>
                <w:sz w:val="16"/>
                <w:szCs w:val="24"/>
              </w:rPr>
            </w:pPr>
          </w:p>
        </w:tc>
      </w:tr>
      <w:tr w:rsidR="00CC6F28" w:rsidRPr="00F97296" w14:paraId="0E314312" w14:textId="77777777" w:rsidTr="00EF19D1">
        <w:tc>
          <w:tcPr>
            <w:tcW w:w="8460" w:type="dxa"/>
            <w:gridSpan w:val="2"/>
          </w:tcPr>
          <w:p w14:paraId="43073DD3" w14:textId="77777777" w:rsidR="00CC6F28" w:rsidRPr="00F1215E" w:rsidRDefault="00313C7D" w:rsidP="00313C7D">
            <w:pPr>
              <w:jc w:val="center"/>
              <w:rPr>
                <w:rFonts w:ascii="Palatino Linotype" w:hAnsi="Palatino Linotype"/>
                <w:b/>
                <w:color w:val="000000" w:themeColor="text1"/>
                <w:sz w:val="28"/>
                <w:szCs w:val="24"/>
                <w:u w:val="single"/>
              </w:rPr>
            </w:pPr>
            <w:r w:rsidRPr="00F1215E">
              <w:rPr>
                <w:rFonts w:ascii="Palatino Linotype" w:hAnsi="Palatino Linotype"/>
                <w:b/>
                <w:color w:val="000000" w:themeColor="text1"/>
                <w:sz w:val="28"/>
                <w:szCs w:val="24"/>
                <w:u w:val="single"/>
              </w:rPr>
              <w:t>Selection Criteria</w:t>
            </w:r>
          </w:p>
        </w:tc>
        <w:tc>
          <w:tcPr>
            <w:tcW w:w="2430" w:type="dxa"/>
          </w:tcPr>
          <w:p w14:paraId="07DB96B5" w14:textId="77777777" w:rsidR="00CC6F28" w:rsidRPr="00F1215E" w:rsidRDefault="00313C7D" w:rsidP="00313C7D">
            <w:pPr>
              <w:jc w:val="center"/>
              <w:rPr>
                <w:rFonts w:ascii="Palatino Linotype" w:hAnsi="Palatino Linotype"/>
                <w:b/>
                <w:color w:val="000000" w:themeColor="text1"/>
                <w:sz w:val="28"/>
                <w:szCs w:val="24"/>
                <w:u w:val="single"/>
              </w:rPr>
            </w:pPr>
            <w:r w:rsidRPr="00F1215E">
              <w:rPr>
                <w:rFonts w:ascii="Palatino Linotype" w:hAnsi="Palatino Linotype"/>
                <w:b/>
                <w:color w:val="000000" w:themeColor="text1"/>
                <w:sz w:val="28"/>
                <w:szCs w:val="24"/>
                <w:u w:val="single"/>
              </w:rPr>
              <w:t>Point Value</w:t>
            </w:r>
          </w:p>
        </w:tc>
      </w:tr>
      <w:tr w:rsidR="009809C9" w:rsidRPr="00F97296" w14:paraId="3B8EB5DD" w14:textId="77777777" w:rsidTr="009809C9">
        <w:tc>
          <w:tcPr>
            <w:tcW w:w="10890" w:type="dxa"/>
            <w:gridSpan w:val="3"/>
            <w:shd w:val="clear" w:color="auto" w:fill="808080" w:themeFill="background1" w:themeFillShade="80"/>
          </w:tcPr>
          <w:p w14:paraId="12E6CE8D" w14:textId="77777777" w:rsidR="009809C9" w:rsidRPr="009809C9" w:rsidRDefault="009809C9" w:rsidP="00313C7D">
            <w:pPr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24"/>
                <w:u w:val="single"/>
              </w:rPr>
            </w:pPr>
          </w:p>
        </w:tc>
      </w:tr>
      <w:tr w:rsidR="00CC6F28" w:rsidRPr="00F97296" w14:paraId="76461775" w14:textId="77777777" w:rsidTr="00EF19D1">
        <w:trPr>
          <w:trHeight w:val="413"/>
        </w:trPr>
        <w:tc>
          <w:tcPr>
            <w:tcW w:w="8460" w:type="dxa"/>
            <w:gridSpan w:val="2"/>
          </w:tcPr>
          <w:p w14:paraId="6CE3B36D" w14:textId="77777777" w:rsidR="00CC6F28" w:rsidRPr="00EF19D1" w:rsidRDefault="00E537B6" w:rsidP="00507FE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F19D1">
              <w:rPr>
                <w:rFonts w:ascii="Palatino Linotype" w:hAnsi="Palatino Linotype"/>
                <w:b/>
                <w:sz w:val="24"/>
                <w:szCs w:val="24"/>
              </w:rPr>
              <w:t>Overcoming Adversity</w:t>
            </w:r>
          </w:p>
        </w:tc>
        <w:tc>
          <w:tcPr>
            <w:tcW w:w="2430" w:type="dxa"/>
          </w:tcPr>
          <w:p w14:paraId="76675C1F" w14:textId="77777777" w:rsidR="00CC6F28" w:rsidRPr="00EF19D1" w:rsidRDefault="00E537B6" w:rsidP="00B429D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F19D1">
              <w:rPr>
                <w:rFonts w:ascii="Palatino Linotype" w:hAnsi="Palatino Linotype"/>
                <w:b/>
                <w:sz w:val="24"/>
                <w:szCs w:val="24"/>
              </w:rPr>
              <w:t>15</w:t>
            </w:r>
          </w:p>
        </w:tc>
      </w:tr>
      <w:tr w:rsidR="00E537B6" w:rsidRPr="00F97296" w14:paraId="3E8A1582" w14:textId="77777777" w:rsidTr="00C4445E">
        <w:tc>
          <w:tcPr>
            <w:tcW w:w="10890" w:type="dxa"/>
            <w:gridSpan w:val="3"/>
          </w:tcPr>
          <w:p w14:paraId="79FEC9A1" w14:textId="77777777" w:rsidR="00E537B6" w:rsidRPr="00F97296" w:rsidRDefault="00E537B6">
            <w:pPr>
              <w:rPr>
                <w:rFonts w:ascii="Palatino Linotype" w:hAnsi="Palatino Linotype"/>
                <w:sz w:val="24"/>
                <w:szCs w:val="24"/>
              </w:rPr>
            </w:pPr>
            <w:r w:rsidRPr="00F97296">
              <w:rPr>
                <w:rFonts w:ascii="Palatino Linotype" w:hAnsi="Palatino Linotype"/>
                <w:sz w:val="24"/>
                <w:szCs w:val="24"/>
              </w:rPr>
              <w:t xml:space="preserve">Please describe how the nominee overcame some </w:t>
            </w:r>
            <w:r w:rsidR="0057048E" w:rsidRPr="00F97296">
              <w:rPr>
                <w:rFonts w:ascii="Palatino Linotype" w:hAnsi="Palatino Linotype"/>
                <w:sz w:val="24"/>
                <w:szCs w:val="24"/>
              </w:rPr>
              <w:t>adversity in his/her life:</w:t>
            </w:r>
          </w:p>
        </w:tc>
      </w:tr>
      <w:tr w:rsidR="00106321" w:rsidRPr="00F97296" w14:paraId="303E4D7D" w14:textId="77777777" w:rsidTr="00C4445E">
        <w:tc>
          <w:tcPr>
            <w:tcW w:w="10890" w:type="dxa"/>
            <w:gridSpan w:val="3"/>
          </w:tcPr>
          <w:p w14:paraId="5267E4FB" w14:textId="77777777" w:rsidR="00106321" w:rsidRPr="00F97296" w:rsidRDefault="00106321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6C85955" w14:textId="77777777" w:rsidR="00106321" w:rsidRPr="00F97296" w:rsidRDefault="00106321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F17FE26" w14:textId="77777777" w:rsidR="00106321" w:rsidRPr="00F97296" w:rsidRDefault="00106321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67DE3C6" w14:textId="77777777" w:rsidR="00106321" w:rsidRPr="00F97296" w:rsidRDefault="00106321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6981964" w14:textId="77777777" w:rsidR="00106321" w:rsidRDefault="00106321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412F1D7" w14:textId="77777777" w:rsidR="00304340" w:rsidRDefault="00304340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5D476C8" w14:textId="77777777" w:rsidR="00304340" w:rsidRDefault="00304340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22DDC0E8" w14:textId="77777777" w:rsidR="00304340" w:rsidRPr="00F97296" w:rsidRDefault="0030434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6F28" w:rsidRPr="00F97296" w14:paraId="2C4CBD31" w14:textId="77777777" w:rsidTr="00EF19D1">
        <w:tc>
          <w:tcPr>
            <w:tcW w:w="8460" w:type="dxa"/>
            <w:gridSpan w:val="2"/>
          </w:tcPr>
          <w:p w14:paraId="612F79A4" w14:textId="77777777" w:rsidR="00CC6F28" w:rsidRPr="00EF19D1" w:rsidRDefault="00E537B6" w:rsidP="00507FE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F19D1">
              <w:rPr>
                <w:rFonts w:ascii="Palatino Linotype" w:hAnsi="Palatino Linotype"/>
                <w:b/>
                <w:sz w:val="24"/>
                <w:szCs w:val="24"/>
              </w:rPr>
              <w:t>Financial Need/Benefit</w:t>
            </w:r>
          </w:p>
        </w:tc>
        <w:tc>
          <w:tcPr>
            <w:tcW w:w="2430" w:type="dxa"/>
          </w:tcPr>
          <w:p w14:paraId="755A827C" w14:textId="77777777" w:rsidR="00E537B6" w:rsidRPr="00EF19D1" w:rsidRDefault="00E537B6" w:rsidP="00B429D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F19D1">
              <w:rPr>
                <w:rFonts w:ascii="Palatino Linotype" w:hAnsi="Palatino Linotype"/>
                <w:b/>
                <w:sz w:val="24"/>
                <w:szCs w:val="24"/>
              </w:rPr>
              <w:t>15</w:t>
            </w:r>
          </w:p>
        </w:tc>
      </w:tr>
      <w:tr w:rsidR="00E537B6" w:rsidRPr="00F97296" w14:paraId="63A19637" w14:textId="77777777" w:rsidTr="00C4445E">
        <w:tc>
          <w:tcPr>
            <w:tcW w:w="10890" w:type="dxa"/>
            <w:gridSpan w:val="3"/>
          </w:tcPr>
          <w:p w14:paraId="1702DB3E" w14:textId="77777777" w:rsidR="00E537B6" w:rsidRPr="00F97296" w:rsidRDefault="00E537B6" w:rsidP="008B2000">
            <w:pPr>
              <w:rPr>
                <w:rFonts w:ascii="Palatino Linotype" w:hAnsi="Palatino Linotype"/>
                <w:sz w:val="24"/>
                <w:szCs w:val="24"/>
              </w:rPr>
            </w:pPr>
            <w:r w:rsidRPr="00F97296">
              <w:rPr>
                <w:rFonts w:ascii="Palatino Linotype" w:hAnsi="Palatino Linotype"/>
                <w:sz w:val="24"/>
                <w:szCs w:val="24"/>
              </w:rPr>
              <w:t>The nominee will need to demonstrate financial hardship in the IPDP attached and discuss the benefit to them in receiving the scholarship</w:t>
            </w:r>
            <w:r w:rsidR="0057048E" w:rsidRPr="00F97296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F97296" w:rsidRPr="00F97296" w14:paraId="1F3EDA8F" w14:textId="77777777" w:rsidTr="00C4445E">
        <w:tc>
          <w:tcPr>
            <w:tcW w:w="10890" w:type="dxa"/>
            <w:gridSpan w:val="3"/>
          </w:tcPr>
          <w:p w14:paraId="490C9AC4" w14:textId="77777777" w:rsidR="00F97296" w:rsidRPr="00F97296" w:rsidRDefault="00F97296" w:rsidP="00E537B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39A226E" w14:textId="77777777" w:rsidR="00F97296" w:rsidRPr="00F97296" w:rsidRDefault="00F97296" w:rsidP="00E537B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B27858A" w14:textId="77777777" w:rsidR="00F97296" w:rsidRPr="00F97296" w:rsidRDefault="00F97296" w:rsidP="00E537B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63AE616" w14:textId="77777777" w:rsidR="00F97296" w:rsidRPr="00F97296" w:rsidRDefault="00F97296" w:rsidP="00E537B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C99A37F" w14:textId="77777777" w:rsidR="00F97296" w:rsidRDefault="00F97296" w:rsidP="00E537B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D22203F" w14:textId="77777777" w:rsidR="00304340" w:rsidRDefault="00304340" w:rsidP="00E537B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713BD3F2" w14:textId="77777777" w:rsidR="00F97296" w:rsidRPr="00F97296" w:rsidRDefault="00F97296" w:rsidP="00E537B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C6F28" w:rsidRPr="00F97296" w14:paraId="4F7CDA28" w14:textId="77777777" w:rsidTr="00EF19D1">
        <w:tc>
          <w:tcPr>
            <w:tcW w:w="8460" w:type="dxa"/>
            <w:gridSpan w:val="2"/>
          </w:tcPr>
          <w:p w14:paraId="49536C4D" w14:textId="77777777" w:rsidR="00CC6F28" w:rsidRPr="00EF19D1" w:rsidRDefault="00E537B6" w:rsidP="00507FE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F19D1">
              <w:rPr>
                <w:rFonts w:ascii="Palatino Linotype" w:hAnsi="Palatino Linotype"/>
                <w:b/>
                <w:sz w:val="24"/>
                <w:szCs w:val="24"/>
              </w:rPr>
              <w:t xml:space="preserve">Advocacy (Systems/Clients Right) </w:t>
            </w:r>
          </w:p>
        </w:tc>
        <w:tc>
          <w:tcPr>
            <w:tcW w:w="2430" w:type="dxa"/>
          </w:tcPr>
          <w:p w14:paraId="206EA356" w14:textId="77777777" w:rsidR="00CC6F28" w:rsidRPr="00EF19D1" w:rsidRDefault="00E537B6" w:rsidP="00B429D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F19D1">
              <w:rPr>
                <w:rFonts w:ascii="Palatino Linotype" w:hAnsi="Palatino Linotype"/>
                <w:b/>
                <w:sz w:val="24"/>
                <w:szCs w:val="24"/>
              </w:rPr>
              <w:t>10</w:t>
            </w:r>
          </w:p>
        </w:tc>
      </w:tr>
      <w:tr w:rsidR="00E537B6" w:rsidRPr="00F97296" w14:paraId="78A39431" w14:textId="77777777" w:rsidTr="00C4445E">
        <w:tc>
          <w:tcPr>
            <w:tcW w:w="10890" w:type="dxa"/>
            <w:gridSpan w:val="3"/>
          </w:tcPr>
          <w:p w14:paraId="03CA080D" w14:textId="77777777" w:rsidR="00E537B6" w:rsidRPr="00F97296" w:rsidRDefault="00C92FDA">
            <w:pPr>
              <w:rPr>
                <w:rFonts w:ascii="Palatino Linotype" w:hAnsi="Palatino Linotype"/>
                <w:sz w:val="24"/>
                <w:szCs w:val="24"/>
              </w:rPr>
            </w:pPr>
            <w:r w:rsidRPr="00F97296">
              <w:rPr>
                <w:rFonts w:ascii="Palatino Linotype" w:hAnsi="Palatino Linotype"/>
                <w:sz w:val="24"/>
                <w:szCs w:val="24"/>
              </w:rPr>
              <w:t xml:space="preserve">Please describe how the nominee has advocated for the addiction profession, </w:t>
            </w:r>
            <w:proofErr w:type="gramStart"/>
            <w:r w:rsidRPr="00F97296">
              <w:rPr>
                <w:rFonts w:ascii="Palatino Linotype" w:hAnsi="Palatino Linotype"/>
                <w:sz w:val="24"/>
                <w:szCs w:val="24"/>
              </w:rPr>
              <w:t>c</w:t>
            </w:r>
            <w:r w:rsidR="0057048E" w:rsidRPr="00F97296">
              <w:rPr>
                <w:rFonts w:ascii="Palatino Linotype" w:hAnsi="Palatino Linotype"/>
                <w:sz w:val="24"/>
                <w:szCs w:val="24"/>
              </w:rPr>
              <w:t>lients</w:t>
            </w:r>
            <w:proofErr w:type="gramEnd"/>
            <w:r w:rsidR="0057048E" w:rsidRPr="00F97296">
              <w:rPr>
                <w:rFonts w:ascii="Palatino Linotype" w:hAnsi="Palatino Linotype"/>
                <w:sz w:val="24"/>
                <w:szCs w:val="24"/>
              </w:rPr>
              <w:t xml:space="preserve"> rights or policy changes:</w:t>
            </w:r>
          </w:p>
        </w:tc>
      </w:tr>
      <w:tr w:rsidR="00F97296" w:rsidRPr="00F97296" w14:paraId="004102EF" w14:textId="77777777" w:rsidTr="00C4445E">
        <w:tc>
          <w:tcPr>
            <w:tcW w:w="10890" w:type="dxa"/>
            <w:gridSpan w:val="3"/>
          </w:tcPr>
          <w:p w14:paraId="367901DB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B48F152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85EAA90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2C20CA4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96B9723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F921652" w14:textId="77777777" w:rsid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26F3B42" w14:textId="77777777" w:rsidR="00BC604C" w:rsidRPr="00F97296" w:rsidRDefault="00BC604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537B6" w:rsidRPr="00F97296" w14:paraId="4E888402" w14:textId="77777777" w:rsidTr="00EF19D1">
        <w:tc>
          <w:tcPr>
            <w:tcW w:w="8460" w:type="dxa"/>
            <w:gridSpan w:val="2"/>
          </w:tcPr>
          <w:p w14:paraId="591A47E4" w14:textId="77777777" w:rsidR="00E537B6" w:rsidRPr="00EF19D1" w:rsidRDefault="00E537B6" w:rsidP="00507FE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 w:rsidRPr="00EF19D1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Role Model</w:t>
            </w:r>
          </w:p>
        </w:tc>
        <w:tc>
          <w:tcPr>
            <w:tcW w:w="2430" w:type="dxa"/>
          </w:tcPr>
          <w:p w14:paraId="6044E816" w14:textId="77777777" w:rsidR="00E537B6" w:rsidRPr="00EF19D1" w:rsidRDefault="00E537B6" w:rsidP="00B429D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F19D1">
              <w:rPr>
                <w:rFonts w:ascii="Palatino Linotype" w:hAnsi="Palatino Linotype"/>
                <w:b/>
                <w:sz w:val="24"/>
                <w:szCs w:val="24"/>
              </w:rPr>
              <w:t>25</w:t>
            </w:r>
          </w:p>
        </w:tc>
      </w:tr>
      <w:tr w:rsidR="00C92FDA" w:rsidRPr="00F97296" w14:paraId="545E79BF" w14:textId="77777777" w:rsidTr="00C4445E">
        <w:tc>
          <w:tcPr>
            <w:tcW w:w="10890" w:type="dxa"/>
            <w:gridSpan w:val="3"/>
          </w:tcPr>
          <w:p w14:paraId="663D2FC5" w14:textId="77777777" w:rsidR="00C92FDA" w:rsidRPr="00F97296" w:rsidRDefault="00C92FDA" w:rsidP="00BC604C">
            <w:pPr>
              <w:rPr>
                <w:rFonts w:ascii="Palatino Linotype" w:hAnsi="Palatino Linotype"/>
                <w:sz w:val="24"/>
                <w:szCs w:val="24"/>
              </w:rPr>
            </w:pPr>
            <w:r w:rsidRPr="00F97296">
              <w:rPr>
                <w:rFonts w:ascii="Palatino Linotype" w:hAnsi="Palatino Linotype"/>
                <w:sz w:val="24"/>
                <w:szCs w:val="24"/>
              </w:rPr>
              <w:t xml:space="preserve">Please describe how the </w:t>
            </w:r>
            <w:r w:rsidR="0057048E" w:rsidRPr="00F97296">
              <w:rPr>
                <w:rFonts w:ascii="Palatino Linotype" w:hAnsi="Palatino Linotype"/>
                <w:sz w:val="24"/>
                <w:szCs w:val="24"/>
              </w:rPr>
              <w:t>nominee ha</w:t>
            </w:r>
            <w:r w:rsidR="00BC604C">
              <w:rPr>
                <w:rFonts w:ascii="Palatino Linotype" w:hAnsi="Palatino Linotype"/>
                <w:sz w:val="24"/>
                <w:szCs w:val="24"/>
              </w:rPr>
              <w:t>s</w:t>
            </w:r>
            <w:r w:rsidRPr="00F97296">
              <w:rPr>
                <w:rFonts w:ascii="Palatino Linotype" w:hAnsi="Palatino Linotype"/>
                <w:sz w:val="24"/>
                <w:szCs w:val="24"/>
              </w:rPr>
              <w:t xml:space="preserve"> been a role model to other staff and/or </w:t>
            </w:r>
            <w:r w:rsidR="0057048E" w:rsidRPr="00F97296">
              <w:rPr>
                <w:rFonts w:ascii="Palatino Linotype" w:hAnsi="Palatino Linotype"/>
                <w:sz w:val="24"/>
                <w:szCs w:val="24"/>
              </w:rPr>
              <w:t>colleagues</w:t>
            </w:r>
            <w:r w:rsidRPr="00F97296">
              <w:rPr>
                <w:rFonts w:ascii="Palatino Linotype" w:hAnsi="Palatino Linotype"/>
                <w:sz w:val="24"/>
                <w:szCs w:val="24"/>
              </w:rPr>
              <w:t xml:space="preserve"> in the field, or </w:t>
            </w:r>
            <w:proofErr w:type="gramStart"/>
            <w:r w:rsidRPr="00F97296">
              <w:rPr>
                <w:rFonts w:ascii="Palatino Linotype" w:hAnsi="Palatino Linotype"/>
                <w:sz w:val="24"/>
                <w:szCs w:val="24"/>
              </w:rPr>
              <w:t>demonstrated</w:t>
            </w:r>
            <w:proofErr w:type="gramEnd"/>
            <w:r w:rsidRPr="00F97296">
              <w:rPr>
                <w:rFonts w:ascii="Palatino Linotype" w:hAnsi="Palatino Linotype"/>
                <w:sz w:val="24"/>
                <w:szCs w:val="24"/>
              </w:rPr>
              <w:t xml:space="preserve"> leadership qualities in pursuing care</w:t>
            </w:r>
            <w:r w:rsidR="0057048E" w:rsidRPr="00F97296">
              <w:rPr>
                <w:rFonts w:ascii="Palatino Linotype" w:hAnsi="Palatino Linotype"/>
                <w:sz w:val="24"/>
                <w:szCs w:val="24"/>
              </w:rPr>
              <w:t>er advancement:</w:t>
            </w:r>
            <w:r w:rsidRPr="00F9729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F97296" w:rsidRPr="00F97296" w14:paraId="590CADC5" w14:textId="77777777" w:rsidTr="00C4445E">
        <w:tc>
          <w:tcPr>
            <w:tcW w:w="10890" w:type="dxa"/>
            <w:gridSpan w:val="3"/>
          </w:tcPr>
          <w:p w14:paraId="477184C7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8FFB1D0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4556B81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C09FFC4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6A5DC1E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3FA438B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2FDDA68" w14:textId="77777777" w:rsidR="00F97296" w:rsidRP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FB07004" w14:textId="77777777" w:rsidR="00F97296" w:rsidRDefault="00F97296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0EC6380E" w14:textId="77777777" w:rsidR="005D032B" w:rsidRDefault="005D032B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5611918" w14:textId="77777777" w:rsidR="005D032B" w:rsidRPr="00F97296" w:rsidRDefault="005D032B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537B6" w14:paraId="5E3860CD" w14:textId="77777777" w:rsidTr="00EF19D1">
        <w:tc>
          <w:tcPr>
            <w:tcW w:w="8460" w:type="dxa"/>
            <w:gridSpan w:val="2"/>
          </w:tcPr>
          <w:p w14:paraId="567348AA" w14:textId="77777777" w:rsidR="00E537B6" w:rsidRPr="00EF19D1" w:rsidRDefault="00E537B6" w:rsidP="00507FE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</w:rPr>
            </w:pPr>
            <w:r w:rsidRPr="00EF19D1">
              <w:rPr>
                <w:rFonts w:ascii="Palatino Linotype" w:hAnsi="Palatino Linotype"/>
                <w:b/>
                <w:sz w:val="24"/>
              </w:rPr>
              <w:t>Volunteer/Contribute</w:t>
            </w:r>
          </w:p>
        </w:tc>
        <w:tc>
          <w:tcPr>
            <w:tcW w:w="2430" w:type="dxa"/>
          </w:tcPr>
          <w:p w14:paraId="1FB78364" w14:textId="77777777" w:rsidR="00E537B6" w:rsidRPr="00EF19D1" w:rsidRDefault="00E537B6" w:rsidP="00B429D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EF19D1">
              <w:rPr>
                <w:rFonts w:ascii="Palatino Linotype" w:hAnsi="Palatino Linotype"/>
                <w:b/>
                <w:sz w:val="24"/>
              </w:rPr>
              <w:t>20</w:t>
            </w:r>
          </w:p>
        </w:tc>
      </w:tr>
      <w:tr w:rsidR="00C92FDA" w14:paraId="2F6DC2AD" w14:textId="77777777" w:rsidTr="00C4445E">
        <w:tc>
          <w:tcPr>
            <w:tcW w:w="10890" w:type="dxa"/>
            <w:gridSpan w:val="3"/>
          </w:tcPr>
          <w:p w14:paraId="33E691A2" w14:textId="77777777" w:rsidR="00C92FDA" w:rsidRPr="00B429DA" w:rsidRDefault="00C92FDA">
            <w:pPr>
              <w:rPr>
                <w:rFonts w:ascii="Palatino Linotype" w:hAnsi="Palatino Linotype"/>
                <w:sz w:val="24"/>
              </w:rPr>
            </w:pPr>
            <w:r w:rsidRPr="00B429DA">
              <w:rPr>
                <w:rFonts w:ascii="Palatino Linotype" w:hAnsi="Palatino Linotype"/>
                <w:sz w:val="24"/>
              </w:rPr>
              <w:t>Please describe the nominee’s volunteer activities, inside or outside the addiction field as well as the contribution that the no</w:t>
            </w:r>
            <w:r w:rsidR="0057048E" w:rsidRPr="00B429DA">
              <w:rPr>
                <w:rFonts w:ascii="Palatino Linotype" w:hAnsi="Palatino Linotype"/>
                <w:sz w:val="24"/>
              </w:rPr>
              <w:t>minee has made to the community:</w:t>
            </w:r>
          </w:p>
        </w:tc>
      </w:tr>
      <w:tr w:rsidR="00F97296" w14:paraId="5B9A2F71" w14:textId="77777777" w:rsidTr="00C4445E">
        <w:tc>
          <w:tcPr>
            <w:tcW w:w="10890" w:type="dxa"/>
            <w:gridSpan w:val="3"/>
          </w:tcPr>
          <w:p w14:paraId="20D243FC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3D86EBEB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7C157A3F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5EFFC7F5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15A6F2A0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40B697D3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37EB603B" w14:textId="77777777" w:rsidR="00F97296" w:rsidRDefault="00F97296">
            <w:pPr>
              <w:rPr>
                <w:rFonts w:ascii="Palatino Linotype" w:hAnsi="Palatino Linotype"/>
                <w:sz w:val="24"/>
              </w:rPr>
            </w:pPr>
          </w:p>
          <w:p w14:paraId="5BD78475" w14:textId="77777777" w:rsidR="005D032B" w:rsidRDefault="005D032B">
            <w:pPr>
              <w:rPr>
                <w:rFonts w:ascii="Palatino Linotype" w:hAnsi="Palatino Linotype"/>
                <w:sz w:val="24"/>
              </w:rPr>
            </w:pPr>
          </w:p>
          <w:p w14:paraId="76017237" w14:textId="77777777" w:rsidR="005D032B" w:rsidRPr="00B429DA" w:rsidRDefault="005D032B">
            <w:pPr>
              <w:rPr>
                <w:rFonts w:ascii="Palatino Linotype" w:hAnsi="Palatino Linotype"/>
                <w:sz w:val="24"/>
              </w:rPr>
            </w:pPr>
          </w:p>
          <w:p w14:paraId="30878F88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</w:tc>
      </w:tr>
      <w:tr w:rsidR="00E537B6" w14:paraId="5B035E13" w14:textId="77777777" w:rsidTr="0074776A">
        <w:tc>
          <w:tcPr>
            <w:tcW w:w="8460" w:type="dxa"/>
            <w:gridSpan w:val="2"/>
          </w:tcPr>
          <w:p w14:paraId="451AF67D" w14:textId="77777777" w:rsidR="00E537B6" w:rsidRPr="00EF19D1" w:rsidRDefault="00E537B6" w:rsidP="00507FE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</w:rPr>
            </w:pPr>
            <w:r w:rsidRPr="00EF19D1">
              <w:rPr>
                <w:rFonts w:ascii="Palatino Linotype" w:hAnsi="Palatino Linotype"/>
                <w:b/>
                <w:sz w:val="24"/>
              </w:rPr>
              <w:t xml:space="preserve">Professional Development </w:t>
            </w:r>
          </w:p>
        </w:tc>
        <w:tc>
          <w:tcPr>
            <w:tcW w:w="2430" w:type="dxa"/>
          </w:tcPr>
          <w:p w14:paraId="366EFD97" w14:textId="77777777" w:rsidR="00E537B6" w:rsidRPr="00EF19D1" w:rsidRDefault="00E537B6" w:rsidP="00B429DA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EF19D1">
              <w:rPr>
                <w:rFonts w:ascii="Palatino Linotype" w:hAnsi="Palatino Linotype"/>
                <w:b/>
                <w:sz w:val="24"/>
              </w:rPr>
              <w:t>15</w:t>
            </w:r>
          </w:p>
        </w:tc>
      </w:tr>
      <w:tr w:rsidR="00C92FDA" w14:paraId="594537D5" w14:textId="77777777" w:rsidTr="00C4445E">
        <w:tc>
          <w:tcPr>
            <w:tcW w:w="10890" w:type="dxa"/>
            <w:gridSpan w:val="3"/>
          </w:tcPr>
          <w:p w14:paraId="2B3CDF09" w14:textId="77777777" w:rsidR="00C92FDA" w:rsidRPr="00B429DA" w:rsidRDefault="00AF5CEA">
            <w:pPr>
              <w:rPr>
                <w:rFonts w:ascii="Palatino Linotype" w:hAnsi="Palatino Linotype"/>
                <w:sz w:val="24"/>
              </w:rPr>
            </w:pPr>
            <w:r w:rsidRPr="00B429DA">
              <w:rPr>
                <w:rFonts w:ascii="Palatino Linotype" w:hAnsi="Palatino Linotype"/>
                <w:sz w:val="24"/>
              </w:rPr>
              <w:t xml:space="preserve">Please describe or list activities, awards, nominations the nominee has achieved, including but not limited to state credentials, internships, </w:t>
            </w:r>
            <w:proofErr w:type="gramStart"/>
            <w:r w:rsidRPr="00B429DA">
              <w:rPr>
                <w:rFonts w:ascii="Palatino Linotype" w:hAnsi="Palatino Linotype"/>
                <w:sz w:val="24"/>
              </w:rPr>
              <w:t>trainings</w:t>
            </w:r>
            <w:proofErr w:type="gramEnd"/>
            <w:r w:rsidRPr="00B429DA">
              <w:rPr>
                <w:rFonts w:ascii="Palatino Linotype" w:hAnsi="Palatino Linotype"/>
                <w:sz w:val="24"/>
              </w:rPr>
              <w:t xml:space="preserve">, public peaking and if the nominee has taught or lectured on </w:t>
            </w:r>
            <w:proofErr w:type="gramStart"/>
            <w:r w:rsidRPr="00B429DA">
              <w:rPr>
                <w:rFonts w:ascii="Palatino Linotype" w:hAnsi="Palatino Linotype"/>
                <w:sz w:val="24"/>
              </w:rPr>
              <w:t>S</w:t>
            </w:r>
            <w:r w:rsidR="0057048E" w:rsidRPr="00B429DA">
              <w:rPr>
                <w:rFonts w:ascii="Palatino Linotype" w:hAnsi="Palatino Linotype"/>
                <w:sz w:val="24"/>
              </w:rPr>
              <w:t>ubstance Use Disorder</w:t>
            </w:r>
            <w:proofErr w:type="gramEnd"/>
            <w:r w:rsidR="0057048E" w:rsidRPr="00B429DA">
              <w:rPr>
                <w:rFonts w:ascii="Palatino Linotype" w:hAnsi="Palatino Linotype"/>
                <w:sz w:val="24"/>
              </w:rPr>
              <w:t xml:space="preserve"> services:</w:t>
            </w:r>
          </w:p>
        </w:tc>
      </w:tr>
      <w:tr w:rsidR="00F97296" w14:paraId="5EFA0BBB" w14:textId="77777777" w:rsidTr="00C4445E">
        <w:tc>
          <w:tcPr>
            <w:tcW w:w="10890" w:type="dxa"/>
            <w:gridSpan w:val="3"/>
          </w:tcPr>
          <w:p w14:paraId="4F7BBEDE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59563858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5BBC5ECF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648E190B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3A639FC6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1AF55489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50B8CAEF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5C4E1162" w14:textId="77777777" w:rsidR="00F97296" w:rsidRDefault="00F97296">
            <w:pPr>
              <w:rPr>
                <w:rFonts w:ascii="Palatino Linotype" w:hAnsi="Palatino Linotype"/>
                <w:sz w:val="24"/>
              </w:rPr>
            </w:pPr>
          </w:p>
          <w:p w14:paraId="39FDBF48" w14:textId="77777777" w:rsidR="005D032B" w:rsidRDefault="005D032B">
            <w:pPr>
              <w:rPr>
                <w:rFonts w:ascii="Palatino Linotype" w:hAnsi="Palatino Linotype"/>
                <w:sz w:val="24"/>
              </w:rPr>
            </w:pPr>
          </w:p>
          <w:p w14:paraId="56A00F76" w14:textId="77777777" w:rsidR="005D032B" w:rsidRPr="00B429DA" w:rsidRDefault="005D032B">
            <w:pPr>
              <w:rPr>
                <w:rFonts w:ascii="Palatino Linotype" w:hAnsi="Palatino Linotype"/>
                <w:sz w:val="24"/>
              </w:rPr>
            </w:pPr>
          </w:p>
          <w:p w14:paraId="557E07B2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</w:tc>
      </w:tr>
    </w:tbl>
    <w:p w14:paraId="39A0FD7E" w14:textId="77777777" w:rsidR="005D032B" w:rsidRDefault="00541B66" w:rsidP="00541B66">
      <w:pPr>
        <w:tabs>
          <w:tab w:val="left" w:pos="1500"/>
        </w:tabs>
      </w:pPr>
      <w:r>
        <w:tab/>
      </w:r>
    </w:p>
    <w:tbl>
      <w:tblPr>
        <w:tblStyle w:val="TableGrid"/>
        <w:tblW w:w="10890" w:type="dxa"/>
        <w:tblInd w:w="-522" w:type="dxa"/>
        <w:tblLook w:val="04A0" w:firstRow="1" w:lastRow="0" w:firstColumn="1" w:lastColumn="0" w:noHBand="0" w:noVBand="1"/>
      </w:tblPr>
      <w:tblGrid>
        <w:gridCol w:w="8460"/>
        <w:gridCol w:w="2430"/>
      </w:tblGrid>
      <w:tr w:rsidR="00E537B6" w14:paraId="51C6B8AD" w14:textId="77777777" w:rsidTr="0074776A">
        <w:tc>
          <w:tcPr>
            <w:tcW w:w="8460" w:type="dxa"/>
          </w:tcPr>
          <w:p w14:paraId="7029AE93" w14:textId="77777777" w:rsidR="00E537B6" w:rsidRPr="00EF19D1" w:rsidRDefault="00E537B6" w:rsidP="00507FE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4"/>
              </w:rPr>
            </w:pPr>
            <w:r w:rsidRPr="00EF19D1">
              <w:rPr>
                <w:rFonts w:ascii="Palatino Linotype" w:hAnsi="Palatino Linotype"/>
                <w:b/>
                <w:sz w:val="24"/>
              </w:rPr>
              <w:lastRenderedPageBreak/>
              <w:t xml:space="preserve">Bonus Point </w:t>
            </w:r>
            <w:r w:rsidR="00541B66" w:rsidRPr="00EF19D1">
              <w:rPr>
                <w:rFonts w:ascii="Palatino Linotype" w:hAnsi="Palatino Linotype"/>
                <w:b/>
                <w:sz w:val="24"/>
              </w:rPr>
              <w:t>(extra credit)</w:t>
            </w:r>
          </w:p>
        </w:tc>
        <w:tc>
          <w:tcPr>
            <w:tcW w:w="2430" w:type="dxa"/>
          </w:tcPr>
          <w:p w14:paraId="0A1B3B83" w14:textId="77777777" w:rsidR="00E537B6" w:rsidRPr="00EF19D1" w:rsidRDefault="00E537B6">
            <w:pPr>
              <w:rPr>
                <w:rFonts w:ascii="Palatino Linotype" w:hAnsi="Palatino Linotype"/>
                <w:b/>
                <w:sz w:val="24"/>
              </w:rPr>
            </w:pPr>
            <w:r w:rsidRPr="00EF19D1">
              <w:rPr>
                <w:rFonts w:ascii="Palatino Linotype" w:hAnsi="Palatino Linotype"/>
                <w:b/>
                <w:sz w:val="24"/>
              </w:rPr>
              <w:t xml:space="preserve">5 (for 5 +years) </w:t>
            </w:r>
          </w:p>
        </w:tc>
      </w:tr>
      <w:tr w:rsidR="00AF5CEA" w14:paraId="6D852BD7" w14:textId="77777777" w:rsidTr="008B2000">
        <w:tc>
          <w:tcPr>
            <w:tcW w:w="10890" w:type="dxa"/>
            <w:gridSpan w:val="2"/>
          </w:tcPr>
          <w:p w14:paraId="4FA7A581" w14:textId="77777777" w:rsidR="00AF5CEA" w:rsidRPr="00B429DA" w:rsidRDefault="00AF5CEA">
            <w:pPr>
              <w:rPr>
                <w:rFonts w:ascii="Palatino Linotype" w:hAnsi="Palatino Linotype"/>
                <w:sz w:val="24"/>
              </w:rPr>
            </w:pPr>
            <w:r w:rsidRPr="00B429DA">
              <w:rPr>
                <w:rFonts w:ascii="Palatino Linotype" w:hAnsi="Palatino Linotype"/>
                <w:sz w:val="24"/>
              </w:rPr>
              <w:t xml:space="preserve">Please verify the </w:t>
            </w:r>
            <w:proofErr w:type="gramStart"/>
            <w:r w:rsidRPr="00B429DA">
              <w:rPr>
                <w:rFonts w:ascii="Palatino Linotype" w:hAnsi="Palatino Linotype"/>
                <w:sz w:val="24"/>
              </w:rPr>
              <w:t>nominees</w:t>
            </w:r>
            <w:proofErr w:type="gramEnd"/>
            <w:r w:rsidRPr="00B429DA">
              <w:rPr>
                <w:rFonts w:ascii="Palatino Linotype" w:hAnsi="Palatino Linotype"/>
                <w:sz w:val="24"/>
              </w:rPr>
              <w:t xml:space="preserve"> work history and list their number of years </w:t>
            </w:r>
            <w:r w:rsidR="0057048E" w:rsidRPr="00B429DA">
              <w:rPr>
                <w:rFonts w:ascii="Palatino Linotype" w:hAnsi="Palatino Linotype"/>
                <w:sz w:val="24"/>
              </w:rPr>
              <w:t xml:space="preserve">of service in the recommendation letter: </w:t>
            </w:r>
          </w:p>
        </w:tc>
      </w:tr>
      <w:tr w:rsidR="00F97296" w14:paraId="52BA4CB5" w14:textId="77777777" w:rsidTr="008B2000">
        <w:tc>
          <w:tcPr>
            <w:tcW w:w="10890" w:type="dxa"/>
            <w:gridSpan w:val="2"/>
          </w:tcPr>
          <w:p w14:paraId="28EFB91D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0F9D577E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22323AF7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7C0CE66D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15F0D57E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533AF9D8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188FC0B8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5DE0FFE0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1BC51496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72B37AA8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6A7579C3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  <w:p w14:paraId="37CD1C0F" w14:textId="77777777" w:rsidR="00F97296" w:rsidRPr="00B429DA" w:rsidRDefault="00F97296">
            <w:pPr>
              <w:rPr>
                <w:rFonts w:ascii="Palatino Linotype" w:hAnsi="Palatino Linotype"/>
                <w:sz w:val="24"/>
              </w:rPr>
            </w:pPr>
          </w:p>
        </w:tc>
      </w:tr>
      <w:tr w:rsidR="005D032B" w14:paraId="20885241" w14:textId="77777777" w:rsidTr="0074776A">
        <w:tc>
          <w:tcPr>
            <w:tcW w:w="8460" w:type="dxa"/>
          </w:tcPr>
          <w:p w14:paraId="501D8CC0" w14:textId="77777777" w:rsidR="005D032B" w:rsidRDefault="005D032B" w:rsidP="005D032B">
            <w:pPr>
              <w:jc w:val="right"/>
              <w:rPr>
                <w:rFonts w:ascii="Palatino Linotype" w:hAnsi="Palatino Linotype"/>
                <w:b/>
                <w:sz w:val="24"/>
              </w:rPr>
            </w:pPr>
          </w:p>
          <w:p w14:paraId="18AD8927" w14:textId="77777777" w:rsidR="005D032B" w:rsidRPr="005D032B" w:rsidRDefault="005D032B" w:rsidP="005D032B">
            <w:pPr>
              <w:jc w:val="right"/>
              <w:rPr>
                <w:rFonts w:ascii="Palatino Linotype" w:hAnsi="Palatino Linotype"/>
                <w:b/>
                <w:sz w:val="24"/>
              </w:rPr>
            </w:pPr>
            <w:r w:rsidRPr="005D032B">
              <w:rPr>
                <w:rFonts w:ascii="Palatino Linotype" w:hAnsi="Palatino Linotype"/>
                <w:b/>
                <w:sz w:val="24"/>
              </w:rPr>
              <w:t>TOTAL POINTS</w:t>
            </w:r>
          </w:p>
        </w:tc>
        <w:tc>
          <w:tcPr>
            <w:tcW w:w="2430" w:type="dxa"/>
          </w:tcPr>
          <w:p w14:paraId="54736A1E" w14:textId="77777777" w:rsidR="005D032B" w:rsidRDefault="005D032B">
            <w:pPr>
              <w:rPr>
                <w:rFonts w:ascii="Palatino Linotype" w:hAnsi="Palatino Linotype"/>
                <w:sz w:val="24"/>
              </w:rPr>
            </w:pPr>
          </w:p>
          <w:p w14:paraId="6ABAEFA4" w14:textId="77777777" w:rsidR="005D032B" w:rsidRPr="00B429DA" w:rsidRDefault="005D032B">
            <w:pPr>
              <w:rPr>
                <w:rFonts w:ascii="Palatino Linotype" w:hAnsi="Palatino Linotype"/>
                <w:sz w:val="24"/>
              </w:rPr>
            </w:pPr>
          </w:p>
        </w:tc>
      </w:tr>
      <w:tr w:rsidR="00F33164" w14:paraId="75E42CDF" w14:textId="77777777" w:rsidTr="008B2000">
        <w:tc>
          <w:tcPr>
            <w:tcW w:w="10890" w:type="dxa"/>
            <w:gridSpan w:val="2"/>
            <w:shd w:val="clear" w:color="auto" w:fill="808080" w:themeFill="background1" w:themeFillShade="80"/>
          </w:tcPr>
          <w:p w14:paraId="28C83BC4" w14:textId="77777777" w:rsidR="00872DF7" w:rsidRDefault="00F33164" w:rsidP="00F33164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F33164">
              <w:rPr>
                <w:rFonts w:ascii="Palatino Linotype" w:hAnsi="Palatino Linotype"/>
                <w:b/>
                <w:sz w:val="24"/>
              </w:rPr>
              <w:t xml:space="preserve">Candidate Qualifies to Receive </w:t>
            </w:r>
          </w:p>
          <w:p w14:paraId="24A991DE" w14:textId="77777777" w:rsidR="00F33164" w:rsidRPr="00F33164" w:rsidRDefault="00F33164" w:rsidP="00F33164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F33164">
              <w:rPr>
                <w:rFonts w:ascii="Palatino Linotype" w:hAnsi="Palatino Linotype"/>
                <w:b/>
                <w:sz w:val="24"/>
              </w:rPr>
              <w:t>The Richard Pruss Professional Development Scholarship:</w:t>
            </w:r>
          </w:p>
          <w:p w14:paraId="184DA5F3" w14:textId="77777777" w:rsidR="00F33164" w:rsidRPr="00F33164" w:rsidRDefault="00F33164" w:rsidP="00F33164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F33164">
              <w:rPr>
                <w:rFonts w:ascii="Palatino Linotype" w:hAnsi="Palatino Linotype"/>
                <w:b/>
                <w:sz w:val="24"/>
              </w:rPr>
              <w:sym w:font="Wingdings" w:char="F0A8"/>
            </w:r>
            <w:r w:rsidRPr="00F33164">
              <w:rPr>
                <w:rFonts w:ascii="Palatino Linotype" w:hAnsi="Palatino Linotype"/>
                <w:b/>
                <w:sz w:val="24"/>
              </w:rPr>
              <w:t xml:space="preserve"> Yes              </w:t>
            </w:r>
            <w:r w:rsidRPr="00F33164">
              <w:rPr>
                <w:rFonts w:ascii="Palatino Linotype" w:hAnsi="Palatino Linotype"/>
                <w:b/>
                <w:sz w:val="24"/>
              </w:rPr>
              <w:sym w:font="Wingdings" w:char="F0A8"/>
            </w:r>
            <w:r w:rsidRPr="00F33164">
              <w:rPr>
                <w:rFonts w:ascii="Palatino Linotype" w:hAnsi="Palatino Linotype"/>
                <w:b/>
                <w:sz w:val="24"/>
              </w:rPr>
              <w:t xml:space="preserve"> No</w:t>
            </w:r>
          </w:p>
        </w:tc>
      </w:tr>
    </w:tbl>
    <w:p w14:paraId="4D9A5FCC" w14:textId="77777777" w:rsidR="00CC6F28" w:rsidRDefault="00CC6F28"/>
    <w:sectPr w:rsidR="00CC6F28" w:rsidSect="00F97296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1FD1" w14:textId="77777777" w:rsidR="00AF17E1" w:rsidRDefault="00AF17E1" w:rsidP="00541B66">
      <w:pPr>
        <w:spacing w:after="0" w:line="240" w:lineRule="auto"/>
      </w:pPr>
      <w:r>
        <w:separator/>
      </w:r>
    </w:p>
  </w:endnote>
  <w:endnote w:type="continuationSeparator" w:id="0">
    <w:p w14:paraId="0105FF57" w14:textId="77777777" w:rsidR="00AF17E1" w:rsidRDefault="00AF17E1" w:rsidP="0054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118979"/>
      <w:docPartObj>
        <w:docPartGallery w:val="Page Numbers (Bottom of Page)"/>
        <w:docPartUnique/>
      </w:docPartObj>
    </w:sdtPr>
    <w:sdtEndPr>
      <w:rPr>
        <w:rFonts w:ascii="Palatino Linotype" w:hAnsi="Palatino Linotype"/>
        <w:b/>
        <w:noProof/>
        <w:sz w:val="20"/>
      </w:rPr>
    </w:sdtEndPr>
    <w:sdtContent>
      <w:p w14:paraId="4A90310A" w14:textId="77777777" w:rsidR="00541B66" w:rsidRPr="0053176F" w:rsidRDefault="00541B66">
        <w:pPr>
          <w:pStyle w:val="Footer"/>
          <w:jc w:val="center"/>
          <w:rPr>
            <w:rFonts w:ascii="Palatino Linotype" w:hAnsi="Palatino Linotype"/>
            <w:b/>
            <w:sz w:val="20"/>
          </w:rPr>
        </w:pPr>
        <w:r w:rsidRPr="0053176F">
          <w:rPr>
            <w:rFonts w:ascii="Palatino Linotype" w:hAnsi="Palatino Linotype"/>
            <w:b/>
            <w:sz w:val="20"/>
          </w:rPr>
          <w:fldChar w:fldCharType="begin"/>
        </w:r>
        <w:r w:rsidRPr="0053176F">
          <w:rPr>
            <w:rFonts w:ascii="Palatino Linotype" w:hAnsi="Palatino Linotype"/>
            <w:b/>
            <w:sz w:val="20"/>
          </w:rPr>
          <w:instrText xml:space="preserve"> PAGE   \* MERGEFORMAT </w:instrText>
        </w:r>
        <w:r w:rsidRPr="0053176F">
          <w:rPr>
            <w:rFonts w:ascii="Palatino Linotype" w:hAnsi="Palatino Linotype"/>
            <w:b/>
            <w:sz w:val="20"/>
          </w:rPr>
          <w:fldChar w:fldCharType="separate"/>
        </w:r>
        <w:r w:rsidR="009B54EE">
          <w:rPr>
            <w:rFonts w:ascii="Palatino Linotype" w:hAnsi="Palatino Linotype"/>
            <w:b/>
            <w:noProof/>
            <w:sz w:val="20"/>
          </w:rPr>
          <w:t>1</w:t>
        </w:r>
        <w:r w:rsidRPr="0053176F">
          <w:rPr>
            <w:rFonts w:ascii="Palatino Linotype" w:hAnsi="Palatino Linotype"/>
            <w:b/>
            <w:noProof/>
            <w:sz w:val="20"/>
          </w:rPr>
          <w:fldChar w:fldCharType="end"/>
        </w:r>
        <w:r w:rsidR="0053176F" w:rsidRPr="0053176F">
          <w:rPr>
            <w:rFonts w:ascii="Palatino Linotype" w:hAnsi="Palatino Linotype"/>
            <w:b/>
            <w:noProof/>
            <w:sz w:val="20"/>
          </w:rPr>
          <w:t xml:space="preserve"> of 3</w:t>
        </w:r>
      </w:p>
    </w:sdtContent>
  </w:sdt>
  <w:p w14:paraId="18B6317D" w14:textId="77777777" w:rsidR="00541B66" w:rsidRDefault="00541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C91C" w14:textId="77777777" w:rsidR="00AF17E1" w:rsidRDefault="00AF17E1" w:rsidP="00541B66">
      <w:pPr>
        <w:spacing w:after="0" w:line="240" w:lineRule="auto"/>
      </w:pPr>
      <w:r>
        <w:separator/>
      </w:r>
    </w:p>
  </w:footnote>
  <w:footnote w:type="continuationSeparator" w:id="0">
    <w:p w14:paraId="37224E96" w14:textId="77777777" w:rsidR="00AF17E1" w:rsidRDefault="00AF17E1" w:rsidP="00541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5C19"/>
    <w:multiLevelType w:val="hybridMultilevel"/>
    <w:tmpl w:val="29089686"/>
    <w:lvl w:ilvl="0" w:tplc="0E6CA0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59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28"/>
    <w:rsid w:val="000F4EF9"/>
    <w:rsid w:val="00106321"/>
    <w:rsid w:val="001529EB"/>
    <w:rsid w:val="00191445"/>
    <w:rsid w:val="001D7D77"/>
    <w:rsid w:val="002B6D85"/>
    <w:rsid w:val="002D50C5"/>
    <w:rsid w:val="00301DF5"/>
    <w:rsid w:val="00304340"/>
    <w:rsid w:val="00313C7D"/>
    <w:rsid w:val="003766D7"/>
    <w:rsid w:val="00404DFE"/>
    <w:rsid w:val="004A38EC"/>
    <w:rsid w:val="00507FEF"/>
    <w:rsid w:val="0053176F"/>
    <w:rsid w:val="00541B66"/>
    <w:rsid w:val="0057048E"/>
    <w:rsid w:val="005C691A"/>
    <w:rsid w:val="005D032B"/>
    <w:rsid w:val="0074776A"/>
    <w:rsid w:val="0076042F"/>
    <w:rsid w:val="00811162"/>
    <w:rsid w:val="00872DF7"/>
    <w:rsid w:val="008B2000"/>
    <w:rsid w:val="009163CF"/>
    <w:rsid w:val="00935BA5"/>
    <w:rsid w:val="009809C9"/>
    <w:rsid w:val="009A750F"/>
    <w:rsid w:val="009B54EE"/>
    <w:rsid w:val="009C4287"/>
    <w:rsid w:val="009E393D"/>
    <w:rsid w:val="00AD2F9E"/>
    <w:rsid w:val="00AF17E1"/>
    <w:rsid w:val="00AF5CEA"/>
    <w:rsid w:val="00B0786A"/>
    <w:rsid w:val="00B429DA"/>
    <w:rsid w:val="00B67828"/>
    <w:rsid w:val="00B94168"/>
    <w:rsid w:val="00B95FFD"/>
    <w:rsid w:val="00BC604C"/>
    <w:rsid w:val="00C4445E"/>
    <w:rsid w:val="00C92FDA"/>
    <w:rsid w:val="00CC6F28"/>
    <w:rsid w:val="00D35C39"/>
    <w:rsid w:val="00DD0276"/>
    <w:rsid w:val="00E537B6"/>
    <w:rsid w:val="00E665EB"/>
    <w:rsid w:val="00E8034E"/>
    <w:rsid w:val="00EA4A8C"/>
    <w:rsid w:val="00EF19D1"/>
    <w:rsid w:val="00EF707C"/>
    <w:rsid w:val="00F1215E"/>
    <w:rsid w:val="00F241D2"/>
    <w:rsid w:val="00F33164"/>
    <w:rsid w:val="00F9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FA4"/>
  <w15:docId w15:val="{CC2F0B5A-61B9-4CA3-8A1B-2C0DF29D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4287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41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66"/>
  </w:style>
  <w:style w:type="paragraph" w:styleId="Footer">
    <w:name w:val="footer"/>
    <w:basedOn w:val="Normal"/>
    <w:link w:val="FooterChar"/>
    <w:uiPriority w:val="99"/>
    <w:unhideWhenUsed/>
    <w:rsid w:val="00541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66"/>
  </w:style>
  <w:style w:type="paragraph" w:styleId="ListParagraph">
    <w:name w:val="List Paragraph"/>
    <w:basedOn w:val="Normal"/>
    <w:uiPriority w:val="34"/>
    <w:qFormat/>
    <w:rsid w:val="0050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 Village, Inc.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Smith</dc:creator>
  <cp:lastModifiedBy>Patricia Clay</cp:lastModifiedBy>
  <cp:revision>2</cp:revision>
  <cp:lastPrinted>2019-06-05T18:59:00Z</cp:lastPrinted>
  <dcterms:created xsi:type="dcterms:W3CDTF">2026-06-22T18:29:00Z</dcterms:created>
  <dcterms:modified xsi:type="dcterms:W3CDTF">2026-06-22T18:29:00Z</dcterms:modified>
</cp:coreProperties>
</file>